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0FBB" w14:textId="488245AF" w:rsidR="002F688A" w:rsidRPr="00905831" w:rsidRDefault="002F688A" w:rsidP="002F688A">
      <w:pPr>
        <w:jc w:val="center"/>
        <w:rPr>
          <w:b/>
          <w:bCs/>
          <w:sz w:val="26"/>
          <w:szCs w:val="24"/>
        </w:rPr>
      </w:pPr>
      <w:r w:rsidRPr="00905831">
        <w:rPr>
          <w:b/>
          <w:bCs/>
          <w:sz w:val="26"/>
          <w:szCs w:val="24"/>
        </w:rPr>
        <w:t>Concept papers/Policy Brief/Public Health Practice</w:t>
      </w:r>
    </w:p>
    <w:p w14:paraId="48B8246A" w14:textId="48687BC0" w:rsidR="00B46FFE" w:rsidRDefault="00B46FFE" w:rsidP="002F688A">
      <w:pPr>
        <w:jc w:val="center"/>
        <w:rPr>
          <w:b/>
          <w:bCs/>
          <w:sz w:val="26"/>
          <w:szCs w:val="24"/>
        </w:rPr>
      </w:pPr>
      <w:r w:rsidRPr="00905831">
        <w:rPr>
          <w:b/>
          <w:bCs/>
          <w:sz w:val="26"/>
          <w:szCs w:val="24"/>
        </w:rPr>
        <w:t>Abstract</w:t>
      </w:r>
    </w:p>
    <w:p w14:paraId="6B6046A5" w14:textId="77777777" w:rsidR="00905831" w:rsidRPr="00905831" w:rsidRDefault="00905831" w:rsidP="002F688A">
      <w:pPr>
        <w:jc w:val="center"/>
        <w:rPr>
          <w:b/>
          <w:bCs/>
          <w:sz w:val="26"/>
          <w:szCs w:val="24"/>
        </w:rPr>
      </w:pPr>
    </w:p>
    <w:p w14:paraId="09E0B26D" w14:textId="58402610" w:rsidR="00B46FFE" w:rsidRDefault="00B46FFE" w:rsidP="004B3E42">
      <w:pPr>
        <w:pStyle w:val="Heading1"/>
      </w:pPr>
      <w:r w:rsidRPr="00B46FFE">
        <w:rPr>
          <w:bCs/>
        </w:rPr>
        <w:t>Seminar Theme:</w:t>
      </w:r>
    </w:p>
    <w:p w14:paraId="50623ED6" w14:textId="46CB8CAD" w:rsidR="0039024C" w:rsidRDefault="004B3E42" w:rsidP="004B3E42">
      <w:pPr>
        <w:pStyle w:val="Heading1"/>
      </w:pPr>
      <w:r>
        <w:t xml:space="preserve">Title: </w:t>
      </w:r>
    </w:p>
    <w:p w14:paraId="7DE3587B" w14:textId="52C7A5BA" w:rsidR="004B3E42" w:rsidRDefault="00B46FFE" w:rsidP="004B3E42">
      <w:r>
        <w:t>Author(s):</w:t>
      </w:r>
    </w:p>
    <w:p w14:paraId="24C8DD39" w14:textId="55A68E02" w:rsidR="00B46FFE" w:rsidRDefault="00B46FFE" w:rsidP="004B3E42">
      <w:r>
        <w:t>Affiliation(s):</w:t>
      </w:r>
    </w:p>
    <w:p w14:paraId="0E3F54C9" w14:textId="77777777" w:rsidR="00F56C82" w:rsidRDefault="00F56C82" w:rsidP="00F56C82">
      <w:r>
        <w:t>Presenting author</w:t>
      </w:r>
    </w:p>
    <w:p w14:paraId="71A2D12B" w14:textId="2EA467BB" w:rsidR="00F56C82" w:rsidRPr="004B3E42" w:rsidRDefault="00F56C82" w:rsidP="00F56C82">
      <w:r>
        <w:t>Contact email</w:t>
      </w:r>
    </w:p>
    <w:p w14:paraId="0714DBA7" w14:textId="77777777" w:rsidR="00B46FFE" w:rsidRDefault="00B46FFE" w:rsidP="00F56C82"/>
    <w:p w14:paraId="4BDC6546" w14:textId="289213F8" w:rsidR="004B3E42" w:rsidRDefault="004B3E42" w:rsidP="004B3E42">
      <w:pPr>
        <w:pStyle w:val="Heading2"/>
      </w:pPr>
      <w:r>
        <w:t>Background</w:t>
      </w:r>
      <w:r w:rsidR="00DC0177">
        <w:t>/Context/Motivation</w:t>
      </w:r>
    </w:p>
    <w:p w14:paraId="2D354570" w14:textId="69065EC4" w:rsidR="004B3E42" w:rsidRDefault="004B3E42" w:rsidP="004B3E42"/>
    <w:p w14:paraId="346E6D34" w14:textId="0B60423B" w:rsidR="004B3E42" w:rsidRDefault="004B3E42" w:rsidP="004B3E42"/>
    <w:p w14:paraId="06D978DA" w14:textId="5FFDE523" w:rsidR="004B3E42" w:rsidRDefault="004B3E42" w:rsidP="004B3E42"/>
    <w:p w14:paraId="39993918" w14:textId="77777777" w:rsidR="00DC0177" w:rsidRDefault="00DC0177" w:rsidP="004B3E42"/>
    <w:p w14:paraId="7ADC1D82" w14:textId="4B65D8FB" w:rsidR="004B3E42" w:rsidRDefault="00DC0177" w:rsidP="004B3E42">
      <w:pPr>
        <w:pStyle w:val="Heading2"/>
      </w:pPr>
      <w:r>
        <w:t>Findings</w:t>
      </w:r>
    </w:p>
    <w:p w14:paraId="431A3C87" w14:textId="77777777" w:rsidR="004B3E42" w:rsidRPr="004B3E42" w:rsidRDefault="004B3E42" w:rsidP="004B3E42"/>
    <w:p w14:paraId="24CFA098" w14:textId="4C50A4E2" w:rsidR="004B3E42" w:rsidRDefault="004B3E42" w:rsidP="004B3E42"/>
    <w:p w14:paraId="4CD25EBF" w14:textId="5913FA94" w:rsidR="004B3E42" w:rsidRDefault="004B3E42" w:rsidP="004B3E42"/>
    <w:p w14:paraId="5F974C0D" w14:textId="46300F22" w:rsidR="004B3E42" w:rsidRDefault="004B3E42" w:rsidP="004B3E42"/>
    <w:p w14:paraId="3CC154C8" w14:textId="5FDE56CB" w:rsidR="00DC0177" w:rsidRDefault="00DC0177" w:rsidP="004B3E42"/>
    <w:p w14:paraId="34F664F8" w14:textId="77777777" w:rsidR="00DC0177" w:rsidRPr="004B3E42" w:rsidRDefault="00DC0177" w:rsidP="004B3E42"/>
    <w:p w14:paraId="6C1C85C1" w14:textId="1E4A771C" w:rsidR="004B3E42" w:rsidRDefault="00DC0177" w:rsidP="004B3E42">
      <w:pPr>
        <w:pStyle w:val="Heading2"/>
      </w:pPr>
      <w:r>
        <w:t>Challenges</w:t>
      </w:r>
    </w:p>
    <w:p w14:paraId="66762700" w14:textId="77777777" w:rsidR="004B3E42" w:rsidRPr="004B3E42" w:rsidRDefault="004B3E42" w:rsidP="004B3E42"/>
    <w:p w14:paraId="2A4EB866" w14:textId="5DC328CE" w:rsidR="004B3E42" w:rsidRDefault="004B3E42"/>
    <w:p w14:paraId="23013FB4" w14:textId="01F5A034" w:rsidR="004B3E42" w:rsidRDefault="004B3E42"/>
    <w:p w14:paraId="764C30E2" w14:textId="77777777" w:rsidR="004B3E42" w:rsidRDefault="004B3E42" w:rsidP="004B3E42"/>
    <w:p w14:paraId="0B0E2163" w14:textId="31E9887E" w:rsidR="004B3E42" w:rsidRDefault="004B3E42" w:rsidP="004B3E42">
      <w:pPr>
        <w:pStyle w:val="Heading2"/>
      </w:pPr>
      <w:r>
        <w:t>Conclusion</w:t>
      </w:r>
      <w:r w:rsidR="00DC0177">
        <w:t>/Implication</w:t>
      </w:r>
    </w:p>
    <w:p w14:paraId="782CBED1" w14:textId="67A14DE7" w:rsidR="004B3E42" w:rsidRDefault="004B3E42" w:rsidP="004B3E42"/>
    <w:p w14:paraId="3236745B" w14:textId="6E1A8DF0" w:rsidR="004B3E42" w:rsidRDefault="004B3E42" w:rsidP="004B3E42"/>
    <w:p w14:paraId="12BC02E3" w14:textId="77777777" w:rsidR="004B3E42" w:rsidRPr="004B3E42" w:rsidRDefault="004B3E42" w:rsidP="004B3E42"/>
    <w:sectPr w:rsidR="004B3E42" w:rsidRPr="004B3E42" w:rsidSect="004B3E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E42"/>
    <w:rsid w:val="002F688A"/>
    <w:rsid w:val="0039024C"/>
    <w:rsid w:val="004B3E42"/>
    <w:rsid w:val="00905831"/>
    <w:rsid w:val="00B46FFE"/>
    <w:rsid w:val="00C1460B"/>
    <w:rsid w:val="00DC0177"/>
    <w:rsid w:val="00F5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7419"/>
  <w15:chartTrackingRefBased/>
  <w15:docId w15:val="{DF94DA26-0D6D-4826-B0F6-B206199C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42"/>
    <w:pPr>
      <w:spacing w:after="12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E42"/>
    <w:pPr>
      <w:keepNext/>
      <w:keepLines/>
      <w:spacing w:before="120" w:after="240"/>
      <w:outlineLvl w:val="0"/>
    </w:pPr>
    <w:rPr>
      <w:rFonts w:eastAsiaTheme="majorEastAsia" w:cstheme="majorBidi"/>
      <w:b/>
      <w:color w:val="000000" w:themeColor="text1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E42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E42"/>
    <w:rPr>
      <w:rFonts w:ascii="Times New Roman" w:eastAsiaTheme="majorEastAsia" w:hAnsi="Times New Roman" w:cstheme="majorBidi"/>
      <w:b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E42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Htoo Nyo</cp:lastModifiedBy>
  <cp:revision>3</cp:revision>
  <dcterms:created xsi:type="dcterms:W3CDTF">2022-08-10T16:08:00Z</dcterms:created>
  <dcterms:modified xsi:type="dcterms:W3CDTF">2022-08-14T03:52:00Z</dcterms:modified>
</cp:coreProperties>
</file>